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F7" w:rsidRPr="00F165B6" w:rsidRDefault="000931F7" w:rsidP="00F165B6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F165B6">
        <w:rPr>
          <w:rFonts w:ascii="Times New Roman" w:hAnsi="Times New Roman" w:cs="Times New Roman"/>
          <w:b/>
          <w:bCs/>
          <w:kern w:val="36"/>
          <w:sz w:val="24"/>
          <w:szCs w:val="24"/>
        </w:rPr>
        <w:t>O R D I N</w:t>
      </w:r>
    </w:p>
    <w:p w:rsidR="000931F7" w:rsidRPr="00F165B6" w:rsidRDefault="000931F7" w:rsidP="00F165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5B6">
        <w:rPr>
          <w:rFonts w:ascii="Times New Roman" w:hAnsi="Times New Roman" w:cs="Times New Roman"/>
          <w:b/>
          <w:bCs/>
          <w:sz w:val="24"/>
          <w:szCs w:val="24"/>
        </w:rPr>
        <w:t xml:space="preserve">pentru stabilirea domeniilor prioritare de formare profesională </w:t>
      </w:r>
      <w:r w:rsidR="006E62A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165B6">
        <w:rPr>
          <w:rFonts w:ascii="Times New Roman" w:hAnsi="Times New Roman" w:cs="Times New Roman"/>
          <w:b/>
          <w:bCs/>
          <w:sz w:val="24"/>
          <w:szCs w:val="24"/>
        </w:rPr>
        <w:t>pentru administraţia publică</w:t>
      </w:r>
    </w:p>
    <w:p w:rsidR="00367E90" w:rsidRDefault="00367E90" w:rsidP="009F7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F7" w:rsidRPr="00F165B6" w:rsidRDefault="000931F7" w:rsidP="009F7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5B6">
        <w:rPr>
          <w:rFonts w:ascii="Times New Roman" w:hAnsi="Times New Roman" w:cs="Times New Roman"/>
          <w:sz w:val="24"/>
          <w:szCs w:val="24"/>
        </w:rPr>
        <w:t xml:space="preserve">Având în vedere: </w:t>
      </w:r>
    </w:p>
    <w:p w:rsidR="009F7743" w:rsidRDefault="000931F7" w:rsidP="009F7743">
      <w:pPr>
        <w:pStyle w:val="ListParagraph"/>
        <w:numPr>
          <w:ilvl w:val="0"/>
          <w:numId w:val="1"/>
        </w:numPr>
        <w:jc w:val="both"/>
      </w:pPr>
      <w:r w:rsidRPr="009F7743">
        <w:t xml:space="preserve">prevederile </w:t>
      </w:r>
      <w:r w:rsidR="00F165B6" w:rsidRPr="009F7743">
        <w:t>art.5 lit.</w:t>
      </w:r>
      <w:r w:rsidR="0026112E">
        <w:t xml:space="preserve"> </w:t>
      </w:r>
      <w:r w:rsidR="00F165B6" w:rsidRPr="009F7743">
        <w:t xml:space="preserve">a) și </w:t>
      </w:r>
      <w:r w:rsidRPr="009F7743">
        <w:t>art. 6 alin.(1) lit. b¹) din Hotărârea Guvernului nr. 1.000/2006 privind organizarea şi funcţionarea Agenţiei Naţionale a Funcţionarilor Publici, republicată, cu modifică</w:t>
      </w:r>
      <w:r w:rsidR="009F7743">
        <w:t>rile şi completările ulterioare,</w:t>
      </w:r>
    </w:p>
    <w:p w:rsidR="009F7743" w:rsidRDefault="000931F7" w:rsidP="009F7743">
      <w:pPr>
        <w:pStyle w:val="ListParagraph"/>
        <w:numPr>
          <w:ilvl w:val="0"/>
          <w:numId w:val="1"/>
        </w:numPr>
        <w:jc w:val="both"/>
      </w:pPr>
      <w:r w:rsidRPr="009F7743">
        <w:t xml:space="preserve">Hotărârea Guvernului nr. 909/2014 privind aprobarea Strategiei pentru consolidarea administraţiei publice 2014-2020 şi constituirea Comitetului naţional pentru coordonarea implementării Strategiei pentru consolidarea administraţiei publice </w:t>
      </w:r>
      <w:r w:rsidR="00861237">
        <w:br/>
      </w:r>
      <w:r w:rsidRPr="009F7743">
        <w:t>2014-2020</w:t>
      </w:r>
      <w:r w:rsidR="009F7743">
        <w:t>,</w:t>
      </w:r>
    </w:p>
    <w:p w:rsidR="009F7743" w:rsidRPr="009F7743" w:rsidRDefault="009F7743" w:rsidP="009F77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1F7" w:rsidRPr="009F7743" w:rsidRDefault="000931F7" w:rsidP="009F77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43">
        <w:rPr>
          <w:rFonts w:ascii="Times New Roman" w:hAnsi="Times New Roman" w:cs="Times New Roman"/>
          <w:sz w:val="24"/>
          <w:szCs w:val="24"/>
        </w:rPr>
        <w:t xml:space="preserve">În temeiul </w:t>
      </w:r>
      <w:r w:rsidR="00F165B6" w:rsidRPr="009F7743">
        <w:rPr>
          <w:rFonts w:ascii="Times New Roman" w:hAnsi="Times New Roman" w:cs="Times New Roman"/>
          <w:sz w:val="24"/>
          <w:szCs w:val="24"/>
        </w:rPr>
        <w:t>art.21 alin.</w:t>
      </w:r>
      <w:r w:rsidR="00495EE4">
        <w:rPr>
          <w:rFonts w:ascii="Times New Roman" w:hAnsi="Times New Roman" w:cs="Times New Roman"/>
          <w:sz w:val="24"/>
          <w:szCs w:val="24"/>
        </w:rPr>
        <w:t xml:space="preserve"> </w:t>
      </w:r>
      <w:r w:rsidR="00F165B6" w:rsidRPr="009F7743">
        <w:rPr>
          <w:rFonts w:ascii="Times New Roman" w:hAnsi="Times New Roman" w:cs="Times New Roman"/>
          <w:sz w:val="24"/>
          <w:szCs w:val="24"/>
        </w:rPr>
        <w:t xml:space="preserve">(2) din Legea nr.188/1999 privind Statutul funcționarilor publici, republicată, cu modificările și completările ulterioare și al </w:t>
      </w:r>
      <w:r w:rsidRPr="009F7743">
        <w:rPr>
          <w:rFonts w:ascii="Times New Roman" w:hAnsi="Times New Roman" w:cs="Times New Roman"/>
          <w:sz w:val="24"/>
          <w:szCs w:val="24"/>
        </w:rPr>
        <w:t xml:space="preserve">art. 12 alin. (6) din Hotărârea Guvernului nr. 1.000/2006, republicată, cu modificările şi completările ulterioare, </w:t>
      </w:r>
    </w:p>
    <w:p w:rsidR="00367E90" w:rsidRPr="009F7743" w:rsidRDefault="00367E90" w:rsidP="009F7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7E90" w:rsidRPr="00164A14" w:rsidRDefault="000931F7" w:rsidP="00164A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5B6">
        <w:rPr>
          <w:rFonts w:ascii="Times New Roman" w:hAnsi="Times New Roman" w:cs="Times New Roman"/>
          <w:b/>
          <w:sz w:val="24"/>
          <w:szCs w:val="24"/>
        </w:rPr>
        <w:t xml:space="preserve">preşedintele Agenţiei Naţionale a Funcţionarilor Publici emite prezentul ordin. </w:t>
      </w:r>
    </w:p>
    <w:p w:rsidR="000931F7" w:rsidRPr="00F165B6" w:rsidRDefault="000931F7" w:rsidP="009F7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5B6"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  <w:r w:rsidR="004102D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165B6">
        <w:rPr>
          <w:rFonts w:ascii="Times New Roman" w:hAnsi="Times New Roman" w:cs="Times New Roman"/>
          <w:sz w:val="24"/>
          <w:szCs w:val="24"/>
        </w:rPr>
        <w:t xml:space="preserve">(1) Domeniile prioritare de formare profesională pentru administraţia publică, pe baza rezultatelor analizei nevoilor de instruire identificate la nivelul autorităţilor şi instituţiilor publice şi a priorităţilor strategice ale administraţiei publice, rezultate din documente programatice adoptate de Guvernul României sunt: </w:t>
      </w:r>
    </w:p>
    <w:p w:rsidR="00E616FC" w:rsidRDefault="000931F7" w:rsidP="00A1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5B6">
        <w:rPr>
          <w:rFonts w:ascii="Times New Roman" w:hAnsi="Times New Roman" w:cs="Times New Roman"/>
          <w:sz w:val="24"/>
          <w:szCs w:val="24"/>
        </w:rPr>
        <w:t>a) man</w:t>
      </w:r>
      <w:r w:rsidR="00D70555">
        <w:rPr>
          <w:rFonts w:ascii="Times New Roman" w:hAnsi="Times New Roman" w:cs="Times New Roman"/>
          <w:sz w:val="24"/>
          <w:szCs w:val="24"/>
        </w:rPr>
        <w:t>agementul serviciilor publice şi de utilitate publică</w:t>
      </w:r>
      <w:r w:rsidRPr="00F165B6">
        <w:rPr>
          <w:rFonts w:ascii="Times New Roman" w:hAnsi="Times New Roman" w:cs="Times New Roman"/>
          <w:sz w:val="24"/>
          <w:szCs w:val="24"/>
        </w:rPr>
        <w:t>;</w:t>
      </w:r>
    </w:p>
    <w:p w:rsidR="00E616FC" w:rsidRPr="00E616FC" w:rsidRDefault="00E616FC" w:rsidP="00A1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politici publice şi planificare strategică</w:t>
      </w:r>
      <w:r w:rsidR="0026112E">
        <w:rPr>
          <w:rFonts w:ascii="Times New Roman" w:hAnsi="Times New Roman" w:cs="Times New Roman"/>
          <w:sz w:val="24"/>
          <w:szCs w:val="24"/>
        </w:rPr>
        <w:t>;</w:t>
      </w:r>
    </w:p>
    <w:p w:rsidR="000931F7" w:rsidRPr="00F165B6" w:rsidRDefault="00E616FC" w:rsidP="00A1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931F7" w:rsidRPr="00F165B6">
        <w:rPr>
          <w:rFonts w:ascii="Times New Roman" w:hAnsi="Times New Roman" w:cs="Times New Roman"/>
          <w:sz w:val="24"/>
          <w:szCs w:val="24"/>
        </w:rPr>
        <w:t>) sistemul de control</w:t>
      </w:r>
      <w:r w:rsidR="00D70555">
        <w:rPr>
          <w:rFonts w:ascii="Times New Roman" w:hAnsi="Times New Roman" w:cs="Times New Roman"/>
          <w:sz w:val="24"/>
          <w:szCs w:val="24"/>
        </w:rPr>
        <w:t xml:space="preserve"> intern/ managerial</w:t>
      </w:r>
      <w:r w:rsidR="000931F7" w:rsidRPr="00F165B6">
        <w:rPr>
          <w:rFonts w:ascii="Times New Roman" w:hAnsi="Times New Roman" w:cs="Times New Roman"/>
          <w:sz w:val="24"/>
          <w:szCs w:val="24"/>
        </w:rPr>
        <w:t xml:space="preserve"> în entitățile publice;</w:t>
      </w:r>
    </w:p>
    <w:p w:rsidR="000931F7" w:rsidRPr="00F165B6" w:rsidRDefault="00E616FC" w:rsidP="00A1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931F7" w:rsidRPr="00F165B6">
        <w:rPr>
          <w:rFonts w:ascii="Times New Roman" w:hAnsi="Times New Roman" w:cs="Times New Roman"/>
          <w:sz w:val="24"/>
          <w:szCs w:val="24"/>
        </w:rPr>
        <w:t>) managementul resurselor umane;</w:t>
      </w:r>
    </w:p>
    <w:p w:rsidR="000931F7" w:rsidRPr="00F165B6" w:rsidRDefault="00E616FC" w:rsidP="00A1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931F7" w:rsidRPr="00F165B6">
        <w:rPr>
          <w:rFonts w:ascii="Times New Roman" w:hAnsi="Times New Roman" w:cs="Times New Roman"/>
          <w:sz w:val="24"/>
          <w:szCs w:val="24"/>
        </w:rPr>
        <w:t>) management financiar-bugetar și al patrimoniului;</w:t>
      </w:r>
    </w:p>
    <w:p w:rsidR="000931F7" w:rsidRDefault="00E616FC" w:rsidP="00A1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931F7" w:rsidRPr="00F165B6">
        <w:rPr>
          <w:rFonts w:ascii="Times New Roman" w:hAnsi="Times New Roman" w:cs="Times New Roman"/>
          <w:sz w:val="24"/>
          <w:szCs w:val="24"/>
        </w:rPr>
        <w:t xml:space="preserve">) drepturile </w:t>
      </w:r>
      <w:r w:rsidR="00F165B6">
        <w:rPr>
          <w:rFonts w:ascii="Times New Roman" w:hAnsi="Times New Roman" w:cs="Times New Roman"/>
          <w:sz w:val="24"/>
          <w:szCs w:val="24"/>
        </w:rPr>
        <w:t xml:space="preserve">și libertățile fundamentale ale </w:t>
      </w:r>
      <w:r w:rsidR="000931F7" w:rsidRPr="00F165B6">
        <w:rPr>
          <w:rFonts w:ascii="Times New Roman" w:hAnsi="Times New Roman" w:cs="Times New Roman"/>
          <w:sz w:val="24"/>
          <w:szCs w:val="24"/>
        </w:rPr>
        <w:t>omului;</w:t>
      </w:r>
    </w:p>
    <w:p w:rsidR="00E616FC" w:rsidRPr="00E616FC" w:rsidRDefault="00E616FC" w:rsidP="00A1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g) dreptul integrităţii publice şi politici anticorupţie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931F7" w:rsidRPr="00F165B6" w:rsidRDefault="00E616FC" w:rsidP="00A1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0931F7" w:rsidRPr="00F165B6">
        <w:rPr>
          <w:rFonts w:ascii="Times New Roman" w:hAnsi="Times New Roman" w:cs="Times New Roman"/>
          <w:sz w:val="24"/>
          <w:szCs w:val="24"/>
        </w:rPr>
        <w:t>) legislația Uniunii Europene;</w:t>
      </w:r>
    </w:p>
    <w:p w:rsidR="000931F7" w:rsidRPr="00F165B6" w:rsidRDefault="00E616FC" w:rsidP="00A1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8440E">
        <w:rPr>
          <w:rFonts w:ascii="Times New Roman" w:hAnsi="Times New Roman" w:cs="Times New Roman"/>
          <w:sz w:val="24"/>
          <w:szCs w:val="24"/>
        </w:rPr>
        <w:t xml:space="preserve">) </w:t>
      </w:r>
      <w:r w:rsidR="000931F7" w:rsidRPr="00F165B6">
        <w:rPr>
          <w:rFonts w:ascii="Times New Roman" w:hAnsi="Times New Roman" w:cs="Times New Roman"/>
          <w:sz w:val="24"/>
          <w:szCs w:val="24"/>
        </w:rPr>
        <w:t>comunicare, relații publice, transparență decizională, informații</w:t>
      </w:r>
      <w:r w:rsidR="0008440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date</w:t>
      </w:r>
      <w:r w:rsidR="000931F7" w:rsidRPr="00F165B6">
        <w:rPr>
          <w:rFonts w:ascii="Times New Roman" w:hAnsi="Times New Roman" w:cs="Times New Roman"/>
          <w:sz w:val="24"/>
          <w:szCs w:val="24"/>
        </w:rPr>
        <w:t xml:space="preserve"> publice/clasificate</w:t>
      </w:r>
      <w:r>
        <w:rPr>
          <w:rFonts w:ascii="Times New Roman" w:hAnsi="Times New Roman" w:cs="Times New Roman"/>
          <w:sz w:val="24"/>
          <w:szCs w:val="24"/>
        </w:rPr>
        <w:t>/cu caracter personal</w:t>
      </w:r>
      <w:r w:rsidR="000931F7" w:rsidRPr="00F165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31F7" w:rsidRPr="00F165B6" w:rsidRDefault="00D3748F" w:rsidP="00A1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0931F7" w:rsidRPr="00F165B6">
        <w:rPr>
          <w:rFonts w:ascii="Times New Roman" w:hAnsi="Times New Roman" w:cs="Times New Roman"/>
          <w:sz w:val="24"/>
          <w:szCs w:val="24"/>
        </w:rPr>
        <w:t>) procedură civilă și contencios administrativ</w:t>
      </w:r>
      <w:r w:rsidR="009F7743">
        <w:rPr>
          <w:rFonts w:ascii="Times New Roman" w:hAnsi="Times New Roman" w:cs="Times New Roman"/>
          <w:sz w:val="24"/>
          <w:szCs w:val="24"/>
        </w:rPr>
        <w:t>.</w:t>
      </w:r>
    </w:p>
    <w:p w:rsidR="000931F7" w:rsidRPr="00F165B6" w:rsidRDefault="000931F7" w:rsidP="002611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112E">
        <w:rPr>
          <w:rFonts w:ascii="Times New Roman" w:hAnsi="Times New Roman" w:cs="Times New Roman"/>
          <w:sz w:val="24"/>
          <w:szCs w:val="24"/>
        </w:rPr>
        <w:t>(2)</w:t>
      </w:r>
      <w:r w:rsidRPr="00F165B6">
        <w:rPr>
          <w:rFonts w:ascii="Times New Roman" w:hAnsi="Times New Roman" w:cs="Times New Roman"/>
          <w:sz w:val="24"/>
          <w:szCs w:val="24"/>
        </w:rPr>
        <w:t xml:space="preserve"> Autorităţile şi instituţiile publice asigură pentru personalul din cadrul acestora, participarea la programe de formare profesională în vederea perfecționării de abilități și competențe în domeniile prioritare prevă</w:t>
      </w:r>
      <w:bookmarkStart w:id="0" w:name="_GoBack"/>
      <w:bookmarkEnd w:id="0"/>
      <w:r w:rsidRPr="00F165B6">
        <w:rPr>
          <w:rFonts w:ascii="Times New Roman" w:hAnsi="Times New Roman" w:cs="Times New Roman"/>
          <w:sz w:val="24"/>
          <w:szCs w:val="24"/>
        </w:rPr>
        <w:t>zute la alin.</w:t>
      </w:r>
      <w:r w:rsidR="00A15ED9">
        <w:rPr>
          <w:rFonts w:ascii="Times New Roman" w:hAnsi="Times New Roman" w:cs="Times New Roman"/>
          <w:sz w:val="24"/>
          <w:szCs w:val="24"/>
        </w:rPr>
        <w:t xml:space="preserve"> </w:t>
      </w:r>
      <w:r w:rsidR="00367E90">
        <w:rPr>
          <w:rFonts w:ascii="Times New Roman" w:hAnsi="Times New Roman" w:cs="Times New Roman"/>
          <w:sz w:val="24"/>
          <w:szCs w:val="24"/>
        </w:rPr>
        <w:t>(</w:t>
      </w:r>
      <w:r w:rsidRPr="00F165B6">
        <w:rPr>
          <w:rFonts w:ascii="Times New Roman" w:hAnsi="Times New Roman" w:cs="Times New Roman"/>
          <w:sz w:val="24"/>
          <w:szCs w:val="24"/>
        </w:rPr>
        <w:t>1</w:t>
      </w:r>
      <w:r w:rsidR="00367E90">
        <w:rPr>
          <w:rFonts w:ascii="Times New Roman" w:hAnsi="Times New Roman" w:cs="Times New Roman"/>
          <w:sz w:val="24"/>
          <w:szCs w:val="24"/>
        </w:rPr>
        <w:t>)</w:t>
      </w:r>
      <w:r w:rsidRPr="00F165B6">
        <w:rPr>
          <w:rFonts w:ascii="Times New Roman" w:hAnsi="Times New Roman" w:cs="Times New Roman"/>
          <w:sz w:val="24"/>
          <w:szCs w:val="24"/>
        </w:rPr>
        <w:t>.</w:t>
      </w:r>
    </w:p>
    <w:p w:rsidR="009F7743" w:rsidRDefault="009F7743" w:rsidP="009F77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7E90" w:rsidRPr="00367E90" w:rsidRDefault="000931F7" w:rsidP="009F77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5B6">
        <w:rPr>
          <w:rFonts w:ascii="Times New Roman" w:hAnsi="Times New Roman" w:cs="Times New Roman"/>
          <w:b/>
          <w:bCs/>
          <w:sz w:val="24"/>
          <w:szCs w:val="24"/>
        </w:rPr>
        <w:t xml:space="preserve">Art. 2. </w:t>
      </w:r>
      <w:r w:rsidR="00E616F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67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E90" w:rsidRPr="00367E90">
        <w:rPr>
          <w:rFonts w:ascii="Times New Roman" w:hAnsi="Times New Roman" w:cs="Times New Roman"/>
          <w:bCs/>
          <w:sz w:val="24"/>
          <w:szCs w:val="24"/>
        </w:rPr>
        <w:t>La data intrării în vigoare a prezentului ordin</w:t>
      </w:r>
      <w:r w:rsidR="00367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E90" w:rsidRPr="00367E90">
        <w:rPr>
          <w:rFonts w:ascii="Times New Roman" w:hAnsi="Times New Roman" w:cs="Times New Roman"/>
          <w:bCs/>
          <w:sz w:val="24"/>
          <w:szCs w:val="24"/>
        </w:rPr>
        <w:t xml:space="preserve">se abrogă Ordinul președintelui </w:t>
      </w:r>
      <w:r w:rsidR="00367E90">
        <w:rPr>
          <w:rFonts w:ascii="Times New Roman" w:hAnsi="Times New Roman" w:cs="Times New Roman"/>
          <w:bCs/>
          <w:sz w:val="24"/>
          <w:szCs w:val="24"/>
        </w:rPr>
        <w:t>Agenției Naționale a Funcționarilor Publici nr.2</w:t>
      </w:r>
      <w:r w:rsidR="009F7743">
        <w:rPr>
          <w:rFonts w:ascii="Times New Roman" w:hAnsi="Times New Roman" w:cs="Times New Roman"/>
          <w:bCs/>
          <w:sz w:val="24"/>
          <w:szCs w:val="24"/>
        </w:rPr>
        <w:t>.</w:t>
      </w:r>
      <w:r w:rsidR="00367E90">
        <w:rPr>
          <w:rFonts w:ascii="Times New Roman" w:hAnsi="Times New Roman" w:cs="Times New Roman"/>
          <w:bCs/>
          <w:sz w:val="24"/>
          <w:szCs w:val="24"/>
        </w:rPr>
        <w:t xml:space="preserve">323/2013 </w:t>
      </w:r>
      <w:r w:rsidR="00367E90" w:rsidRPr="00367E90">
        <w:rPr>
          <w:rFonts w:ascii="Times New Roman" w:hAnsi="Times New Roman" w:cs="Times New Roman"/>
          <w:bCs/>
          <w:sz w:val="24"/>
          <w:szCs w:val="24"/>
        </w:rPr>
        <w:t>pentru stabilirea domeniilor prioritare în care se organizează programe de formare pentru funcţionarii publici care ocupă funcţii publice generale de conducere şi execuţie, precum şi funcţii publice specifice asimilate acestora</w:t>
      </w:r>
      <w:r w:rsidR="00367E90">
        <w:rPr>
          <w:rFonts w:ascii="Times New Roman" w:hAnsi="Times New Roman" w:cs="Times New Roman"/>
          <w:bCs/>
          <w:sz w:val="24"/>
          <w:szCs w:val="24"/>
        </w:rPr>
        <w:t>, publicat în Monitorul Oficial al României, Partea I, nr.431 din 16 iulie 2013.</w:t>
      </w:r>
    </w:p>
    <w:p w:rsidR="009F7743" w:rsidRDefault="009F7743" w:rsidP="009F77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743" w:rsidRDefault="00367E90" w:rsidP="00164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9F77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10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931F7" w:rsidRPr="00F165B6">
        <w:rPr>
          <w:rFonts w:ascii="Times New Roman" w:hAnsi="Times New Roman" w:cs="Times New Roman"/>
          <w:sz w:val="24"/>
          <w:szCs w:val="24"/>
        </w:rPr>
        <w:t xml:space="preserve">Prezentul ordin se publică în Monitorul Oficial al României, Partea I. </w:t>
      </w:r>
    </w:p>
    <w:p w:rsidR="00164A14" w:rsidRDefault="00164A14" w:rsidP="00367E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F7" w:rsidRPr="00F165B6" w:rsidRDefault="000931F7" w:rsidP="00367E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5B6">
        <w:rPr>
          <w:rFonts w:ascii="Times New Roman" w:hAnsi="Times New Roman" w:cs="Times New Roman"/>
          <w:sz w:val="24"/>
          <w:szCs w:val="24"/>
        </w:rPr>
        <w:t>Preşedintele Agenţiei Naţ</w:t>
      </w:r>
      <w:r w:rsidR="00367E90">
        <w:rPr>
          <w:rFonts w:ascii="Times New Roman" w:hAnsi="Times New Roman" w:cs="Times New Roman"/>
          <w:sz w:val="24"/>
          <w:szCs w:val="24"/>
        </w:rPr>
        <w:t>ionale a Funcţionarilor Publici</w:t>
      </w:r>
    </w:p>
    <w:p w:rsidR="00BA088C" w:rsidRPr="009F7743" w:rsidRDefault="000931F7" w:rsidP="009F77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743">
        <w:rPr>
          <w:rFonts w:ascii="Times New Roman" w:hAnsi="Times New Roman" w:cs="Times New Roman"/>
          <w:sz w:val="24"/>
          <w:szCs w:val="24"/>
        </w:rPr>
        <w:t>József Birtalan</w:t>
      </w:r>
    </w:p>
    <w:sectPr w:rsidR="00BA088C" w:rsidRPr="009F7743" w:rsidSect="009F7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7C9" w:rsidRDefault="007C57C9" w:rsidP="0008440E">
      <w:pPr>
        <w:spacing w:after="0" w:line="240" w:lineRule="auto"/>
      </w:pPr>
      <w:r>
        <w:separator/>
      </w:r>
    </w:p>
  </w:endnote>
  <w:endnote w:type="continuationSeparator" w:id="0">
    <w:p w:rsidR="007C57C9" w:rsidRDefault="007C57C9" w:rsidP="0008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0E" w:rsidRDefault="000844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0E" w:rsidRDefault="000844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0E" w:rsidRDefault="000844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7C9" w:rsidRDefault="007C57C9" w:rsidP="0008440E">
      <w:pPr>
        <w:spacing w:after="0" w:line="240" w:lineRule="auto"/>
      </w:pPr>
      <w:r>
        <w:separator/>
      </w:r>
    </w:p>
  </w:footnote>
  <w:footnote w:type="continuationSeparator" w:id="0">
    <w:p w:rsidR="007C57C9" w:rsidRDefault="007C57C9" w:rsidP="0008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0E" w:rsidRDefault="000844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0E" w:rsidRPr="0008440E" w:rsidRDefault="0008440E">
    <w:pPr>
      <w:pStyle w:val="Header"/>
      <w:rPr>
        <w:rFonts w:ascii="Times New Roman" w:hAnsi="Times New Roman" w:cs="Times New Roman"/>
        <w:sz w:val="24"/>
        <w:szCs w:val="24"/>
      </w:rPr>
    </w:pPr>
    <w:r w:rsidRPr="0008440E">
      <w:rPr>
        <w:rFonts w:ascii="Times New Roman" w:hAnsi="Times New Roman" w:cs="Times New Roman"/>
        <w:sz w:val="24"/>
        <w:szCs w:val="24"/>
      </w:rPr>
      <w:t xml:space="preserve">PROIECT </w:t>
    </w:r>
  </w:p>
  <w:p w:rsidR="0008440E" w:rsidRDefault="000844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0E" w:rsidRDefault="000844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364AF"/>
    <w:multiLevelType w:val="hybridMultilevel"/>
    <w:tmpl w:val="B608F0CC"/>
    <w:lvl w:ilvl="0" w:tplc="9A82F00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0A4B"/>
    <w:rsid w:val="00011733"/>
    <w:rsid w:val="000175FB"/>
    <w:rsid w:val="00027AEC"/>
    <w:rsid w:val="0008440E"/>
    <w:rsid w:val="000931F7"/>
    <w:rsid w:val="000B7BC6"/>
    <w:rsid w:val="00164A14"/>
    <w:rsid w:val="001C06F4"/>
    <w:rsid w:val="0026112E"/>
    <w:rsid w:val="00367E90"/>
    <w:rsid w:val="003A666F"/>
    <w:rsid w:val="004102DF"/>
    <w:rsid w:val="00495EE4"/>
    <w:rsid w:val="00580A4B"/>
    <w:rsid w:val="005A341F"/>
    <w:rsid w:val="00663D8C"/>
    <w:rsid w:val="006E62AB"/>
    <w:rsid w:val="0077063B"/>
    <w:rsid w:val="007A2677"/>
    <w:rsid w:val="007C57C9"/>
    <w:rsid w:val="00861237"/>
    <w:rsid w:val="009F7743"/>
    <w:rsid w:val="00A15ED9"/>
    <w:rsid w:val="00BA088C"/>
    <w:rsid w:val="00C43C5C"/>
    <w:rsid w:val="00D3748F"/>
    <w:rsid w:val="00D5061A"/>
    <w:rsid w:val="00D70555"/>
    <w:rsid w:val="00DE3DD0"/>
    <w:rsid w:val="00E5038D"/>
    <w:rsid w:val="00E616FC"/>
    <w:rsid w:val="00EF3B21"/>
    <w:rsid w:val="00F15B67"/>
    <w:rsid w:val="00F1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B67"/>
  </w:style>
  <w:style w:type="paragraph" w:styleId="Heading1">
    <w:name w:val="heading 1"/>
    <w:basedOn w:val="Normal"/>
    <w:link w:val="Heading1Char"/>
    <w:uiPriority w:val="9"/>
    <w:qFormat/>
    <w:rsid w:val="00580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580A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A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580A4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A4B"/>
    <w:rPr>
      <w:color w:val="0000FF"/>
      <w:u w:val="single"/>
    </w:rPr>
  </w:style>
  <w:style w:type="paragraph" w:customStyle="1" w:styleId="alignmentl">
    <w:name w:val="alignment_l"/>
    <w:basedOn w:val="Normal"/>
    <w:rsid w:val="0058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0A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84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40E"/>
  </w:style>
  <w:style w:type="paragraph" w:styleId="Footer">
    <w:name w:val="footer"/>
    <w:basedOn w:val="Normal"/>
    <w:link w:val="FooterChar"/>
    <w:uiPriority w:val="99"/>
    <w:semiHidden/>
    <w:unhideWhenUsed/>
    <w:rsid w:val="00084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40E"/>
  </w:style>
  <w:style w:type="paragraph" w:styleId="BalloonText">
    <w:name w:val="Balloon Text"/>
    <w:basedOn w:val="Normal"/>
    <w:link w:val="BalloonTextChar"/>
    <w:uiPriority w:val="99"/>
    <w:semiHidden/>
    <w:unhideWhenUsed/>
    <w:rsid w:val="00084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9AC53-B2DA-47C4-8C65-A37E2415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cristina.bebereche</dc:creator>
  <cp:lastModifiedBy>anca.marinov</cp:lastModifiedBy>
  <cp:revision>3</cp:revision>
  <cp:lastPrinted>2015-03-05T08:42:00Z</cp:lastPrinted>
  <dcterms:created xsi:type="dcterms:W3CDTF">2015-03-05T11:36:00Z</dcterms:created>
  <dcterms:modified xsi:type="dcterms:W3CDTF">2015-03-05T11:40:00Z</dcterms:modified>
</cp:coreProperties>
</file>